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EABE6" w14:textId="77777777" w:rsidR="00430343" w:rsidRPr="000F141E" w:rsidRDefault="000F141E" w:rsidP="000F141E">
      <w:pPr>
        <w:rPr>
          <w:rFonts w:ascii="Calibri" w:hAnsi="Calibri"/>
          <w:sz w:val="28"/>
          <w:szCs w:val="28"/>
        </w:rPr>
      </w:pPr>
      <w:bookmarkStart w:id="0" w:name="_GoBack"/>
      <w:bookmarkEnd w:id="0"/>
      <w:r w:rsidRPr="000F141E">
        <w:rPr>
          <w:rFonts w:ascii="Calibri" w:hAnsi="Calibri"/>
          <w:sz w:val="28"/>
          <w:szCs w:val="28"/>
        </w:rPr>
        <w:t xml:space="preserve">ETM 2019 | Ključna sporočila </w:t>
      </w:r>
    </w:p>
    <w:p w14:paraId="13A53C3F" w14:textId="77777777" w:rsidR="000F141E" w:rsidRDefault="000F141E" w:rsidP="00430343">
      <w:pPr>
        <w:pStyle w:val="NoSpacing"/>
        <w:spacing w:line="276" w:lineRule="auto"/>
        <w:rPr>
          <w:rFonts w:ascii="Calibri" w:hAnsi="Calibri"/>
          <w:b/>
          <w:sz w:val="24"/>
          <w:szCs w:val="24"/>
        </w:rPr>
      </w:pPr>
    </w:p>
    <w:p w14:paraId="4504FE60" w14:textId="77777777" w:rsidR="000F141E" w:rsidRDefault="00430343" w:rsidP="00430343">
      <w:pPr>
        <w:pStyle w:val="NoSpacing"/>
        <w:spacing w:line="276" w:lineRule="auto"/>
        <w:rPr>
          <w:b/>
          <w:sz w:val="24"/>
          <w:szCs w:val="24"/>
          <w:lang w:eastAsia="sl-SI"/>
        </w:rPr>
      </w:pPr>
      <w:r w:rsidRPr="00430343">
        <w:rPr>
          <w:b/>
          <w:sz w:val="24"/>
          <w:szCs w:val="24"/>
          <w:lang w:eastAsia="sl-SI"/>
        </w:rPr>
        <w:t xml:space="preserve">Evropski teden mobilnosti bo potekal pod sloganom </w:t>
      </w:r>
      <w:r w:rsidRPr="00430343">
        <w:rPr>
          <w:b/>
          <w:i/>
          <w:sz w:val="24"/>
          <w:szCs w:val="24"/>
          <w:lang w:eastAsia="sl-SI"/>
        </w:rPr>
        <w:t>Gremo peš!</w:t>
      </w:r>
      <w:r w:rsidRPr="00430343">
        <w:rPr>
          <w:b/>
          <w:sz w:val="24"/>
          <w:szCs w:val="24"/>
          <w:lang w:eastAsia="sl-SI"/>
        </w:rPr>
        <w:t xml:space="preserve"> </w:t>
      </w:r>
    </w:p>
    <w:p w14:paraId="10EE81C5" w14:textId="22FA9F86" w:rsidR="00335D0F" w:rsidRPr="00082C34" w:rsidRDefault="000F141E" w:rsidP="00335D0F">
      <w:pPr>
        <w:rPr>
          <w:sz w:val="21"/>
          <w:szCs w:val="21"/>
        </w:rPr>
      </w:pPr>
      <w:r w:rsidRPr="00082C34">
        <w:rPr>
          <w:sz w:val="21"/>
          <w:szCs w:val="21"/>
        </w:rPr>
        <w:t>Velika težava sodobne družbe je pomanjkanje fizične aktivnosti prebivalcev</w:t>
      </w:r>
      <w:r w:rsidR="002267C4" w:rsidRPr="00082C34">
        <w:rPr>
          <w:sz w:val="21"/>
          <w:szCs w:val="21"/>
        </w:rPr>
        <w:t xml:space="preserve"> zaradi</w:t>
      </w:r>
      <w:r w:rsidRPr="00082C34">
        <w:rPr>
          <w:sz w:val="21"/>
          <w:szCs w:val="21"/>
        </w:rPr>
        <w:t xml:space="preserve"> pretiran</w:t>
      </w:r>
      <w:r w:rsidR="002267C4" w:rsidRPr="00082C34">
        <w:rPr>
          <w:sz w:val="21"/>
          <w:szCs w:val="21"/>
        </w:rPr>
        <w:t>e</w:t>
      </w:r>
      <w:r w:rsidRPr="00082C34">
        <w:rPr>
          <w:sz w:val="21"/>
          <w:szCs w:val="21"/>
        </w:rPr>
        <w:t xml:space="preserve"> rab</w:t>
      </w:r>
      <w:r w:rsidR="008D1F3F">
        <w:rPr>
          <w:sz w:val="21"/>
          <w:szCs w:val="21"/>
        </w:rPr>
        <w:t>e</w:t>
      </w:r>
      <w:r w:rsidRPr="00082C34">
        <w:rPr>
          <w:sz w:val="21"/>
          <w:szCs w:val="21"/>
        </w:rPr>
        <w:t xml:space="preserve"> osebnih avtomobilov. </w:t>
      </w:r>
      <w:r w:rsidR="004F2671" w:rsidRPr="00082C34">
        <w:rPr>
          <w:sz w:val="21"/>
          <w:szCs w:val="21"/>
        </w:rPr>
        <w:t xml:space="preserve">Ker se preveč zanašamo na avtomobile, so naše ulice polne pločevine, naš zrak je onesnažen, mi sami pa se veliko premalo gibamo. </w:t>
      </w:r>
    </w:p>
    <w:p w14:paraId="61B584A2" w14:textId="03C6AADB" w:rsidR="002267C4" w:rsidRPr="00082C34" w:rsidRDefault="00335D0F" w:rsidP="00335D0F">
      <w:pPr>
        <w:rPr>
          <w:sz w:val="21"/>
          <w:szCs w:val="21"/>
        </w:rPr>
      </w:pPr>
      <w:r w:rsidRPr="00082C34">
        <w:rPr>
          <w:rFonts w:eastAsia="Times New Roman" w:cs="Times New Roman"/>
          <w:sz w:val="21"/>
          <w:szCs w:val="21"/>
          <w:lang w:eastAsia="sl-SI"/>
        </w:rPr>
        <w:t xml:space="preserve">Na krajših razdaljah je hoja najučinkovitejši in časovno zelo konkurenčen prometni način. </w:t>
      </w:r>
      <w:r w:rsidR="004F2671" w:rsidRPr="00082C34">
        <w:rPr>
          <w:sz w:val="21"/>
          <w:szCs w:val="21"/>
        </w:rPr>
        <w:t>Zato smo letošnji Evropski teden mobilnosti posvetili hoji – najdostopne</w:t>
      </w:r>
      <w:r w:rsidR="008D1F3F">
        <w:rPr>
          <w:sz w:val="21"/>
          <w:szCs w:val="21"/>
        </w:rPr>
        <w:t>jše</w:t>
      </w:r>
      <w:r w:rsidR="004F2671" w:rsidRPr="00082C34">
        <w:rPr>
          <w:sz w:val="21"/>
          <w:szCs w:val="21"/>
        </w:rPr>
        <w:t>mu, najbolj zdravemu in najcenejšemu načinu premikanja</w:t>
      </w:r>
      <w:r w:rsidR="00987024" w:rsidRPr="00082C34">
        <w:rPr>
          <w:sz w:val="21"/>
          <w:szCs w:val="21"/>
        </w:rPr>
        <w:t>.</w:t>
      </w:r>
    </w:p>
    <w:p w14:paraId="0BAE197D" w14:textId="77777777" w:rsidR="002267C4" w:rsidRPr="00082C34" w:rsidRDefault="002267C4" w:rsidP="004F2671">
      <w:pPr>
        <w:pStyle w:val="NoSpacing"/>
        <w:spacing w:line="276" w:lineRule="auto"/>
        <w:rPr>
          <w:sz w:val="21"/>
          <w:szCs w:val="21"/>
        </w:rPr>
      </w:pPr>
    </w:p>
    <w:p w14:paraId="311493B2" w14:textId="7795387F" w:rsidR="004F2671" w:rsidRPr="00335D0F" w:rsidRDefault="004F2671" w:rsidP="004F2671">
      <w:pPr>
        <w:pStyle w:val="NoSpacing"/>
        <w:spacing w:line="276" w:lineRule="auto"/>
        <w:rPr>
          <w:sz w:val="21"/>
          <w:szCs w:val="21"/>
        </w:rPr>
      </w:pPr>
      <w:r w:rsidRPr="00082C34">
        <w:rPr>
          <w:sz w:val="21"/>
          <w:szCs w:val="21"/>
        </w:rPr>
        <w:t xml:space="preserve">S sloganom </w:t>
      </w:r>
      <w:r w:rsidRPr="00E722FC">
        <w:rPr>
          <w:i/>
          <w:sz w:val="21"/>
          <w:szCs w:val="21"/>
        </w:rPr>
        <w:t>Gremo peš!</w:t>
      </w:r>
      <w:r w:rsidRPr="00082C34">
        <w:rPr>
          <w:sz w:val="21"/>
          <w:szCs w:val="21"/>
        </w:rPr>
        <w:t xml:space="preserve"> želimo spodbudi</w:t>
      </w:r>
      <w:r w:rsidR="00A67EB8">
        <w:rPr>
          <w:sz w:val="21"/>
          <w:szCs w:val="21"/>
        </w:rPr>
        <w:t>t</w:t>
      </w:r>
      <w:r w:rsidRPr="00082C34">
        <w:rPr>
          <w:sz w:val="21"/>
          <w:szCs w:val="21"/>
        </w:rPr>
        <w:t>i k aktivnejši uporabi hoje vse prebivalce Slovenije.</w:t>
      </w:r>
      <w:r w:rsidRPr="00335D0F">
        <w:rPr>
          <w:sz w:val="21"/>
          <w:szCs w:val="21"/>
        </w:rPr>
        <w:t xml:space="preserve"> </w:t>
      </w:r>
    </w:p>
    <w:p w14:paraId="7D72F1D8" w14:textId="77777777" w:rsidR="000F141E" w:rsidRDefault="000F141E" w:rsidP="00430343">
      <w:pPr>
        <w:pStyle w:val="NoSpacing"/>
        <w:spacing w:line="276" w:lineRule="auto"/>
        <w:rPr>
          <w:b/>
          <w:sz w:val="24"/>
          <w:szCs w:val="24"/>
          <w:lang w:eastAsia="sl-SI"/>
        </w:rPr>
      </w:pPr>
    </w:p>
    <w:p w14:paraId="3DB4F809" w14:textId="77777777" w:rsidR="000F141E" w:rsidRDefault="000F141E" w:rsidP="00430343">
      <w:pPr>
        <w:pStyle w:val="NoSpacing"/>
        <w:spacing w:line="276" w:lineRule="auto"/>
        <w:rPr>
          <w:b/>
          <w:sz w:val="24"/>
          <w:szCs w:val="24"/>
          <w:lang w:eastAsia="sl-SI"/>
        </w:rPr>
      </w:pPr>
    </w:p>
    <w:p w14:paraId="629C41D1" w14:textId="77777777" w:rsidR="000F141E" w:rsidRDefault="004F2671" w:rsidP="00430343">
      <w:pPr>
        <w:pStyle w:val="NoSpacing"/>
        <w:spacing w:line="276" w:lineRule="auto"/>
        <w:rPr>
          <w:b/>
          <w:sz w:val="24"/>
          <w:szCs w:val="24"/>
          <w:lang w:eastAsia="sl-SI"/>
        </w:rPr>
      </w:pPr>
      <w:r>
        <w:rPr>
          <w:b/>
          <w:sz w:val="24"/>
          <w:szCs w:val="24"/>
          <w:lang w:eastAsia="sl-SI"/>
        </w:rPr>
        <w:t xml:space="preserve">S hojo </w:t>
      </w:r>
      <w:r w:rsidR="00430343" w:rsidRPr="00430343">
        <w:rPr>
          <w:b/>
          <w:sz w:val="24"/>
          <w:szCs w:val="24"/>
          <w:lang w:eastAsia="sl-SI"/>
        </w:rPr>
        <w:t xml:space="preserve">vplivamo na svoje zdravje in manj škodujemo okolju. </w:t>
      </w:r>
    </w:p>
    <w:p w14:paraId="1F95D2E2" w14:textId="32A54F08" w:rsidR="000F141E" w:rsidRDefault="002267C4" w:rsidP="000F141E">
      <w:pPr>
        <w:rPr>
          <w:sz w:val="21"/>
          <w:szCs w:val="21"/>
        </w:rPr>
      </w:pPr>
      <w:r>
        <w:rPr>
          <w:sz w:val="21"/>
          <w:szCs w:val="21"/>
        </w:rPr>
        <w:t>S trajnostno mobilnostjo želimo zmanjšati uporabo avtomobila in spodbujati druge</w:t>
      </w:r>
      <w:r w:rsidR="00876F7D">
        <w:rPr>
          <w:sz w:val="21"/>
          <w:szCs w:val="21"/>
        </w:rPr>
        <w:t>, trajnostne</w:t>
      </w:r>
      <w:r>
        <w:rPr>
          <w:sz w:val="21"/>
          <w:szCs w:val="21"/>
        </w:rPr>
        <w:t xml:space="preserve"> potovalne načine, med katere ob javnem potniškem prometu in kolesarjenju prištevamo tudi hojo. </w:t>
      </w:r>
      <w:r w:rsidR="000F141E" w:rsidRPr="000F141E">
        <w:rPr>
          <w:sz w:val="21"/>
          <w:szCs w:val="21"/>
        </w:rPr>
        <w:t xml:space="preserve">Cilj trajnostne mobilnosti je zadovoljiti potrebe vseh ljudi po mobilnosti in </w:t>
      </w:r>
      <w:r w:rsidR="00A67EB8">
        <w:rPr>
          <w:sz w:val="21"/>
          <w:szCs w:val="21"/>
        </w:rPr>
        <w:t>hkrati</w:t>
      </w:r>
      <w:r w:rsidR="00A67EB8" w:rsidRPr="000F141E">
        <w:rPr>
          <w:sz w:val="21"/>
          <w:szCs w:val="21"/>
        </w:rPr>
        <w:t xml:space="preserve"> </w:t>
      </w:r>
      <w:r w:rsidR="000F141E" w:rsidRPr="000F141E">
        <w:rPr>
          <w:sz w:val="21"/>
          <w:szCs w:val="21"/>
        </w:rPr>
        <w:t xml:space="preserve">zmanjšati osebni motorni promet. </w:t>
      </w:r>
    </w:p>
    <w:p w14:paraId="51C7E76A" w14:textId="1CE7E6C9" w:rsidR="000F141E" w:rsidRPr="000F141E" w:rsidRDefault="000F141E" w:rsidP="000F141E">
      <w:pPr>
        <w:rPr>
          <w:sz w:val="21"/>
          <w:szCs w:val="21"/>
        </w:rPr>
      </w:pPr>
      <w:r w:rsidRPr="000F141E">
        <w:rPr>
          <w:sz w:val="21"/>
          <w:szCs w:val="21"/>
        </w:rPr>
        <w:t>Hoja je drugi najpogostejši način premikanja v slovenskih naseljih, čeprav njen delež že desetletja upada. Primerna je za krajše razdalje (do 2 k</w:t>
      </w:r>
      <w:r w:rsidR="00D56E82">
        <w:rPr>
          <w:sz w:val="21"/>
          <w:szCs w:val="21"/>
        </w:rPr>
        <w:t>ilo</w:t>
      </w:r>
      <w:r w:rsidRPr="000F141E">
        <w:rPr>
          <w:sz w:val="21"/>
          <w:szCs w:val="21"/>
        </w:rPr>
        <w:t>m</w:t>
      </w:r>
      <w:r w:rsidR="00D56E82">
        <w:rPr>
          <w:sz w:val="21"/>
          <w:szCs w:val="21"/>
        </w:rPr>
        <w:t>etra</w:t>
      </w:r>
      <w:r w:rsidRPr="000F141E">
        <w:rPr>
          <w:sz w:val="21"/>
          <w:szCs w:val="21"/>
        </w:rPr>
        <w:t xml:space="preserve">), kar se ujema z značilnostjo zgradbe večine naselij v Sloveniji in povprečno dolžino tu opravljenih poti. </w:t>
      </w:r>
    </w:p>
    <w:p w14:paraId="7D05BA00" w14:textId="77777777" w:rsidR="000F141E" w:rsidRPr="000F141E" w:rsidRDefault="002267C4" w:rsidP="000F141E">
      <w:pPr>
        <w:pStyle w:val="NoSpacing"/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Dobro urejen </w:t>
      </w:r>
      <w:r w:rsidR="000F141E" w:rsidRPr="000F141E">
        <w:rPr>
          <w:sz w:val="21"/>
          <w:szCs w:val="21"/>
        </w:rPr>
        <w:t>javn</w:t>
      </w:r>
      <w:r>
        <w:rPr>
          <w:sz w:val="21"/>
          <w:szCs w:val="21"/>
        </w:rPr>
        <w:t>i</w:t>
      </w:r>
      <w:r w:rsidR="000F141E" w:rsidRPr="000F141E">
        <w:rPr>
          <w:sz w:val="21"/>
          <w:szCs w:val="21"/>
        </w:rPr>
        <w:t xml:space="preserve"> prostor </w:t>
      </w:r>
      <w:r>
        <w:rPr>
          <w:sz w:val="21"/>
          <w:szCs w:val="21"/>
        </w:rPr>
        <w:t>s primerno infrastrukturo spodbuja hojo</w:t>
      </w:r>
      <w:r w:rsidR="000F141E" w:rsidRPr="000F141E">
        <w:rPr>
          <w:sz w:val="21"/>
          <w:szCs w:val="21"/>
        </w:rPr>
        <w:t xml:space="preserve">. </w:t>
      </w:r>
    </w:p>
    <w:p w14:paraId="5FBD92CD" w14:textId="77777777" w:rsidR="000F141E" w:rsidRDefault="000F141E" w:rsidP="00430343">
      <w:pPr>
        <w:pStyle w:val="NoSpacing"/>
        <w:spacing w:line="276" w:lineRule="auto"/>
        <w:rPr>
          <w:b/>
          <w:sz w:val="24"/>
          <w:szCs w:val="24"/>
          <w:lang w:eastAsia="sl-SI"/>
        </w:rPr>
      </w:pPr>
    </w:p>
    <w:p w14:paraId="06B5A59B" w14:textId="77777777" w:rsidR="000F141E" w:rsidRDefault="000F141E" w:rsidP="00430343">
      <w:pPr>
        <w:pStyle w:val="NoSpacing"/>
        <w:spacing w:line="276" w:lineRule="auto"/>
        <w:rPr>
          <w:b/>
          <w:sz w:val="24"/>
          <w:szCs w:val="24"/>
          <w:lang w:eastAsia="sl-SI"/>
        </w:rPr>
      </w:pPr>
    </w:p>
    <w:p w14:paraId="019EEAB4" w14:textId="0AD5B928" w:rsidR="000F141E" w:rsidRDefault="000F141E" w:rsidP="00430343">
      <w:pPr>
        <w:pStyle w:val="NoSpacing"/>
        <w:spacing w:line="276" w:lineRule="auto"/>
        <w:rPr>
          <w:b/>
          <w:sz w:val="24"/>
          <w:szCs w:val="24"/>
          <w:lang w:eastAsia="sl-SI"/>
        </w:rPr>
      </w:pPr>
      <w:r>
        <w:rPr>
          <w:b/>
          <w:sz w:val="24"/>
          <w:szCs w:val="24"/>
          <w:lang w:eastAsia="sl-SI"/>
        </w:rPr>
        <w:t xml:space="preserve">Občine </w:t>
      </w:r>
      <w:r w:rsidR="00FC223A">
        <w:rPr>
          <w:b/>
          <w:sz w:val="24"/>
          <w:szCs w:val="24"/>
          <w:lang w:eastAsia="sl-SI"/>
        </w:rPr>
        <w:t xml:space="preserve">spodbujajo hojo občanov </w:t>
      </w:r>
      <w:r w:rsidR="00987024">
        <w:rPr>
          <w:b/>
          <w:sz w:val="24"/>
          <w:szCs w:val="24"/>
          <w:lang w:eastAsia="sl-SI"/>
        </w:rPr>
        <w:t xml:space="preserve">s </w:t>
      </w:r>
      <w:r w:rsidR="00D56E82">
        <w:rPr>
          <w:b/>
          <w:sz w:val="24"/>
          <w:szCs w:val="24"/>
          <w:lang w:eastAsia="sl-SI"/>
        </w:rPr>
        <w:t>kakovostno</w:t>
      </w:r>
      <w:r w:rsidR="00FC223A">
        <w:rPr>
          <w:b/>
          <w:sz w:val="24"/>
          <w:szCs w:val="24"/>
          <w:lang w:eastAsia="sl-SI"/>
        </w:rPr>
        <w:t xml:space="preserve"> </w:t>
      </w:r>
      <w:r>
        <w:rPr>
          <w:b/>
          <w:sz w:val="24"/>
          <w:szCs w:val="24"/>
          <w:lang w:eastAsia="sl-SI"/>
        </w:rPr>
        <w:t>infrastruktur</w:t>
      </w:r>
      <w:r w:rsidR="00FC223A">
        <w:rPr>
          <w:b/>
          <w:sz w:val="24"/>
          <w:szCs w:val="24"/>
          <w:lang w:eastAsia="sl-SI"/>
        </w:rPr>
        <w:t>o</w:t>
      </w:r>
      <w:r>
        <w:rPr>
          <w:b/>
          <w:sz w:val="24"/>
          <w:szCs w:val="24"/>
          <w:lang w:eastAsia="sl-SI"/>
        </w:rPr>
        <w:t xml:space="preserve"> in promocij</w:t>
      </w:r>
      <w:r w:rsidR="00FC223A">
        <w:rPr>
          <w:b/>
          <w:sz w:val="24"/>
          <w:szCs w:val="24"/>
          <w:lang w:eastAsia="sl-SI"/>
        </w:rPr>
        <w:t>o</w:t>
      </w:r>
      <w:r>
        <w:rPr>
          <w:b/>
          <w:sz w:val="24"/>
          <w:szCs w:val="24"/>
          <w:lang w:eastAsia="sl-SI"/>
        </w:rPr>
        <w:t xml:space="preserve"> hoje</w:t>
      </w:r>
      <w:r w:rsidR="00D56E82">
        <w:rPr>
          <w:b/>
          <w:sz w:val="24"/>
          <w:szCs w:val="24"/>
          <w:lang w:eastAsia="sl-SI"/>
        </w:rPr>
        <w:t>.</w:t>
      </w:r>
      <w:r>
        <w:rPr>
          <w:b/>
          <w:sz w:val="24"/>
          <w:szCs w:val="24"/>
          <w:lang w:eastAsia="sl-SI"/>
        </w:rPr>
        <w:t xml:space="preserve"> </w:t>
      </w:r>
    </w:p>
    <w:p w14:paraId="489EA221" w14:textId="77777777" w:rsidR="002267C4" w:rsidRDefault="002267C4" w:rsidP="002267C4">
      <w:pPr>
        <w:pStyle w:val="NoSpacing"/>
        <w:spacing w:line="276" w:lineRule="auto"/>
        <w:rPr>
          <w:rFonts w:cs="Calibri"/>
          <w:sz w:val="21"/>
          <w:szCs w:val="21"/>
        </w:rPr>
      </w:pPr>
      <w:r>
        <w:t>V Sloveniji se bo letos veliko dogajalo na temo hoje</w:t>
      </w:r>
      <w:r w:rsidR="00580EA6">
        <w:t>.</w:t>
      </w:r>
      <w:r>
        <w:t xml:space="preserve"> </w:t>
      </w:r>
    </w:p>
    <w:p w14:paraId="08BEA24F" w14:textId="77777777" w:rsidR="002267C4" w:rsidRDefault="002267C4" w:rsidP="000F141E">
      <w:pPr>
        <w:pStyle w:val="NoSpacing"/>
        <w:spacing w:line="276" w:lineRule="auto"/>
        <w:rPr>
          <w:rFonts w:cs="Calibri"/>
          <w:sz w:val="21"/>
          <w:szCs w:val="21"/>
        </w:rPr>
      </w:pPr>
    </w:p>
    <w:p w14:paraId="1465793C" w14:textId="60113F79" w:rsidR="00580EA6" w:rsidRDefault="000F141E" w:rsidP="000F141E">
      <w:pPr>
        <w:pStyle w:val="NoSpacing"/>
        <w:spacing w:line="276" w:lineRule="auto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Občine </w:t>
      </w:r>
      <w:r w:rsidRPr="004106DD">
        <w:rPr>
          <w:rFonts w:cs="Calibri"/>
          <w:sz w:val="21"/>
          <w:szCs w:val="21"/>
        </w:rPr>
        <w:t>bodo lahko letos septembra svoje občane spodbujale k hoji, same pa bodo k promociji tega zdravega načina potovanj</w:t>
      </w:r>
      <w:r w:rsidR="00A67EB8">
        <w:rPr>
          <w:rFonts w:cs="Calibri"/>
          <w:sz w:val="21"/>
          <w:szCs w:val="21"/>
        </w:rPr>
        <w:t>a</w:t>
      </w:r>
      <w:r w:rsidRPr="004106DD">
        <w:rPr>
          <w:rFonts w:cs="Calibri"/>
          <w:sz w:val="21"/>
          <w:szCs w:val="21"/>
        </w:rPr>
        <w:t xml:space="preserve"> prispevale z zagotavljanjem primerne infrastrukture in </w:t>
      </w:r>
      <w:r w:rsidR="00987024">
        <w:rPr>
          <w:rFonts w:cs="Calibri"/>
          <w:sz w:val="21"/>
          <w:szCs w:val="21"/>
        </w:rPr>
        <w:t xml:space="preserve">izvajanjem </w:t>
      </w:r>
      <w:r w:rsidRPr="004106DD">
        <w:rPr>
          <w:rFonts w:cs="Calibri"/>
          <w:sz w:val="21"/>
          <w:szCs w:val="21"/>
        </w:rPr>
        <w:t>ukrepov</w:t>
      </w:r>
      <w:r w:rsidR="00987024">
        <w:rPr>
          <w:rFonts w:cs="Calibri"/>
          <w:sz w:val="21"/>
          <w:szCs w:val="21"/>
        </w:rPr>
        <w:t xml:space="preserve"> za spodbujanje hoje</w:t>
      </w:r>
      <w:r w:rsidR="002267C4">
        <w:rPr>
          <w:rFonts w:cs="Calibri"/>
          <w:sz w:val="21"/>
          <w:szCs w:val="21"/>
        </w:rPr>
        <w:t xml:space="preserve">. </w:t>
      </w:r>
    </w:p>
    <w:p w14:paraId="13E89FAF" w14:textId="77777777" w:rsidR="00580EA6" w:rsidRDefault="00580EA6" w:rsidP="000F141E">
      <w:pPr>
        <w:pStyle w:val="NoSpacing"/>
        <w:spacing w:line="276" w:lineRule="auto"/>
        <w:rPr>
          <w:rFonts w:cs="Calibri"/>
          <w:sz w:val="21"/>
          <w:szCs w:val="21"/>
        </w:rPr>
      </w:pPr>
    </w:p>
    <w:p w14:paraId="5E42A87B" w14:textId="442CDF70" w:rsidR="000F141E" w:rsidRDefault="002267C4" w:rsidP="000F141E">
      <w:pPr>
        <w:pStyle w:val="NoSpacing"/>
        <w:spacing w:line="276" w:lineRule="auto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Med uspešne ukrepe sodijo </w:t>
      </w:r>
      <w:r w:rsidR="00375E9B">
        <w:rPr>
          <w:rFonts w:cs="Calibri"/>
          <w:sz w:val="21"/>
          <w:szCs w:val="21"/>
        </w:rPr>
        <w:t xml:space="preserve">vodeni strokovni sprehodi, promocija </w:t>
      </w:r>
      <w:r w:rsidR="00580EA6">
        <w:rPr>
          <w:rFonts w:cs="Calibri"/>
          <w:sz w:val="21"/>
          <w:szCs w:val="21"/>
        </w:rPr>
        <w:t xml:space="preserve">dosedanjih </w:t>
      </w:r>
      <w:r w:rsidR="00375E9B">
        <w:rPr>
          <w:rFonts w:cs="Calibri"/>
          <w:sz w:val="21"/>
          <w:szCs w:val="21"/>
        </w:rPr>
        <w:t xml:space="preserve">investicij za spodbujanje hoje, </w:t>
      </w:r>
      <w:r w:rsidR="00580EA6">
        <w:rPr>
          <w:rFonts w:cs="Calibri"/>
          <w:sz w:val="21"/>
          <w:szCs w:val="21"/>
        </w:rPr>
        <w:t xml:space="preserve">peš </w:t>
      </w:r>
      <w:r w:rsidR="00375E9B">
        <w:rPr>
          <w:rFonts w:cs="Calibri"/>
          <w:sz w:val="21"/>
          <w:szCs w:val="21"/>
        </w:rPr>
        <w:t>prihod otrok v šolo</w:t>
      </w:r>
      <w:r w:rsidR="00987024">
        <w:rPr>
          <w:rFonts w:cs="Calibri"/>
          <w:sz w:val="21"/>
          <w:szCs w:val="21"/>
        </w:rPr>
        <w:t xml:space="preserve"> ali vrtec</w:t>
      </w:r>
      <w:r w:rsidR="00375E9B">
        <w:rPr>
          <w:rFonts w:cs="Calibri"/>
          <w:sz w:val="21"/>
          <w:szCs w:val="21"/>
        </w:rPr>
        <w:t>, izvedba ankete o hoji</w:t>
      </w:r>
      <w:r>
        <w:rPr>
          <w:rFonts w:cs="Calibri"/>
          <w:sz w:val="21"/>
          <w:szCs w:val="21"/>
        </w:rPr>
        <w:t xml:space="preserve"> in podeljevanje</w:t>
      </w:r>
      <w:r w:rsidR="000F141E" w:rsidRPr="004106DD">
        <w:rPr>
          <w:rFonts w:cs="Calibri"/>
          <w:sz w:val="21"/>
          <w:szCs w:val="21"/>
        </w:rPr>
        <w:t xml:space="preserve"> certifikat</w:t>
      </w:r>
      <w:r w:rsidR="000F141E">
        <w:rPr>
          <w:rFonts w:cs="Calibri"/>
          <w:sz w:val="21"/>
          <w:szCs w:val="21"/>
        </w:rPr>
        <w:t>a</w:t>
      </w:r>
      <w:r w:rsidR="000F141E" w:rsidRPr="004106DD">
        <w:rPr>
          <w:rFonts w:cs="Calibri"/>
          <w:sz w:val="21"/>
          <w:szCs w:val="21"/>
        </w:rPr>
        <w:t xml:space="preserve"> za pešcem prijazno ustanovo. </w:t>
      </w:r>
    </w:p>
    <w:p w14:paraId="3E466175" w14:textId="77777777" w:rsidR="002267C4" w:rsidRDefault="002267C4" w:rsidP="000F141E">
      <w:pPr>
        <w:pStyle w:val="NoSpacing"/>
        <w:spacing w:line="276" w:lineRule="auto"/>
        <w:rPr>
          <w:rFonts w:cs="Calibri"/>
          <w:sz w:val="21"/>
          <w:szCs w:val="21"/>
        </w:rPr>
      </w:pPr>
    </w:p>
    <w:p w14:paraId="2D159920" w14:textId="77777777" w:rsidR="000F141E" w:rsidRDefault="000F141E" w:rsidP="00430343">
      <w:pPr>
        <w:pStyle w:val="NoSpacing"/>
        <w:spacing w:line="276" w:lineRule="auto"/>
        <w:rPr>
          <w:b/>
          <w:sz w:val="24"/>
          <w:szCs w:val="24"/>
          <w:lang w:eastAsia="sl-SI"/>
        </w:rPr>
      </w:pPr>
    </w:p>
    <w:p w14:paraId="30A02F60" w14:textId="77777777" w:rsidR="00B51AFA" w:rsidRDefault="00FC223A" w:rsidP="00B51AFA">
      <w:pPr>
        <w:pStyle w:val="NoSpacing"/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****</w:t>
      </w:r>
    </w:p>
    <w:p w14:paraId="0C464C0C" w14:textId="77777777" w:rsidR="00FC223A" w:rsidRPr="004106DD" w:rsidRDefault="00FC223A" w:rsidP="00B51AFA">
      <w:pPr>
        <w:pStyle w:val="NoSpacing"/>
        <w:spacing w:line="276" w:lineRule="auto"/>
        <w:rPr>
          <w:sz w:val="21"/>
          <w:szCs w:val="21"/>
        </w:rPr>
      </w:pPr>
    </w:p>
    <w:p w14:paraId="7FE0177C" w14:textId="77777777" w:rsidR="000F141E" w:rsidRDefault="00FC223A" w:rsidP="00B51AFA">
      <w:pPr>
        <w:pStyle w:val="NoSpacing"/>
        <w:spacing w:line="276" w:lineRule="auto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Več na: </w:t>
      </w:r>
      <w:hyperlink r:id="rId6" w:history="1">
        <w:r w:rsidRPr="00D13626">
          <w:rPr>
            <w:rStyle w:val="Hyperlink"/>
            <w:rFonts w:cs="Calibri"/>
            <w:sz w:val="21"/>
            <w:szCs w:val="21"/>
          </w:rPr>
          <w:t>tedenmobilnosti.si</w:t>
        </w:r>
      </w:hyperlink>
      <w:r>
        <w:rPr>
          <w:rFonts w:cs="Calibri"/>
          <w:sz w:val="21"/>
          <w:szCs w:val="21"/>
        </w:rPr>
        <w:t xml:space="preserve"> </w:t>
      </w:r>
    </w:p>
    <w:p w14:paraId="52F1F9EA" w14:textId="77777777" w:rsidR="00B51AFA" w:rsidRPr="004106DD" w:rsidRDefault="00B51AFA" w:rsidP="00B51AFA">
      <w:pPr>
        <w:pStyle w:val="NoSpacing"/>
        <w:spacing w:line="276" w:lineRule="auto"/>
        <w:rPr>
          <w:rFonts w:eastAsia="Times New Roman" w:cs="Times New Roman"/>
          <w:sz w:val="21"/>
          <w:szCs w:val="21"/>
          <w:lang w:eastAsia="sl-SI"/>
        </w:rPr>
      </w:pPr>
    </w:p>
    <w:p w14:paraId="280D683E" w14:textId="77777777" w:rsidR="00B51AFA" w:rsidRPr="00B51AFA" w:rsidRDefault="00B51AFA" w:rsidP="00B51AFA">
      <w:pPr>
        <w:pStyle w:val="NoSpacing"/>
        <w:spacing w:line="276" w:lineRule="auto"/>
        <w:rPr>
          <w:rFonts w:cs="Calibri"/>
          <w:sz w:val="20"/>
          <w:szCs w:val="20"/>
        </w:rPr>
      </w:pPr>
    </w:p>
    <w:sectPr w:rsidR="00B51AFA" w:rsidRPr="00B51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CD5702" w16cid:durableId="205C191F"/>
  <w16cid:commentId w16cid:paraId="2E8FB98D" w16cid:durableId="205C18F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wNjE3NDQztzQ2MjNX0lEKTi0uzszPAykwNKoFADkmHsstAAAA"/>
  </w:docVars>
  <w:rsids>
    <w:rsidRoot w:val="007F1EEA"/>
    <w:rsid w:val="00052C8E"/>
    <w:rsid w:val="00082C34"/>
    <w:rsid w:val="000B2B85"/>
    <w:rsid w:val="000F141E"/>
    <w:rsid w:val="00127EF7"/>
    <w:rsid w:val="001579E5"/>
    <w:rsid w:val="00160203"/>
    <w:rsid w:val="001D1B57"/>
    <w:rsid w:val="002267C4"/>
    <w:rsid w:val="002F3F25"/>
    <w:rsid w:val="00335D0F"/>
    <w:rsid w:val="00375E9B"/>
    <w:rsid w:val="003837D8"/>
    <w:rsid w:val="004106DD"/>
    <w:rsid w:val="00430343"/>
    <w:rsid w:val="00460065"/>
    <w:rsid w:val="004E622C"/>
    <w:rsid w:val="004F2671"/>
    <w:rsid w:val="00580EA6"/>
    <w:rsid w:val="00585C30"/>
    <w:rsid w:val="00590B03"/>
    <w:rsid w:val="005D612F"/>
    <w:rsid w:val="00673CFA"/>
    <w:rsid w:val="006D36E2"/>
    <w:rsid w:val="00761703"/>
    <w:rsid w:val="007739AC"/>
    <w:rsid w:val="007B660F"/>
    <w:rsid w:val="007C756F"/>
    <w:rsid w:val="007F1EEA"/>
    <w:rsid w:val="0083726E"/>
    <w:rsid w:val="00860173"/>
    <w:rsid w:val="00876F7D"/>
    <w:rsid w:val="008B0720"/>
    <w:rsid w:val="008D1F3F"/>
    <w:rsid w:val="0093320B"/>
    <w:rsid w:val="00953B1C"/>
    <w:rsid w:val="00987024"/>
    <w:rsid w:val="00996C49"/>
    <w:rsid w:val="009C7378"/>
    <w:rsid w:val="009E6735"/>
    <w:rsid w:val="00A67EB8"/>
    <w:rsid w:val="00A74301"/>
    <w:rsid w:val="00B51AFA"/>
    <w:rsid w:val="00B802DE"/>
    <w:rsid w:val="00BF1E64"/>
    <w:rsid w:val="00C44EAE"/>
    <w:rsid w:val="00CA2789"/>
    <w:rsid w:val="00D345F6"/>
    <w:rsid w:val="00D56E82"/>
    <w:rsid w:val="00E722FC"/>
    <w:rsid w:val="00EA52DB"/>
    <w:rsid w:val="00F229AA"/>
    <w:rsid w:val="00F34B18"/>
    <w:rsid w:val="00F647EF"/>
    <w:rsid w:val="00F83E36"/>
    <w:rsid w:val="00FC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2C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0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02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7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37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6017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yperlink">
    <w:name w:val="Hyperlink"/>
    <w:basedOn w:val="DefaultParagraphFont"/>
    <w:uiPriority w:val="99"/>
    <w:unhideWhenUsed/>
    <w:rsid w:val="008601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BF1E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0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02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7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37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6017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yperlink">
    <w:name w:val="Hyperlink"/>
    <w:basedOn w:val="DefaultParagraphFont"/>
    <w:uiPriority w:val="99"/>
    <w:unhideWhenUsed/>
    <w:rsid w:val="008601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BF1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denmobilnosti.si/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75BB-3F4A-40CA-B552-FAB614F2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kudc3</dc:creator>
  <cp:lastModifiedBy>kudc3</cp:lastModifiedBy>
  <cp:revision>2</cp:revision>
  <dcterms:created xsi:type="dcterms:W3CDTF">2019-05-07T12:49:00Z</dcterms:created>
  <dcterms:modified xsi:type="dcterms:W3CDTF">2019-05-07T12:49:00Z</dcterms:modified>
</cp:coreProperties>
</file>